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D257A" w14:textId="1F774B35" w:rsidR="00D75710" w:rsidRPr="003779A7" w:rsidRDefault="00CF4C91" w:rsidP="003779A7">
      <w:pPr>
        <w:spacing w:line="240" w:lineRule="auto"/>
        <w:jc w:val="center"/>
        <w:rPr>
          <w:b/>
          <w:bCs/>
          <w:i/>
          <w:iCs/>
        </w:rPr>
      </w:pPr>
      <w:r w:rsidRPr="003779A7">
        <w:rPr>
          <w:b/>
          <w:bCs/>
          <w:i/>
          <w:iCs/>
        </w:rPr>
        <w:t>План роботи практичного психолога</w:t>
      </w:r>
    </w:p>
    <w:p w14:paraId="40A4309A" w14:textId="76D30A3F" w:rsidR="00CF4C91" w:rsidRPr="003779A7" w:rsidRDefault="00CF4C91" w:rsidP="003779A7">
      <w:pPr>
        <w:spacing w:line="240" w:lineRule="auto"/>
        <w:jc w:val="center"/>
        <w:rPr>
          <w:b/>
          <w:bCs/>
          <w:i/>
          <w:iCs/>
        </w:rPr>
      </w:pPr>
      <w:r w:rsidRPr="003779A7">
        <w:rPr>
          <w:b/>
          <w:bCs/>
          <w:i/>
          <w:iCs/>
        </w:rPr>
        <w:t>Лесняк Альони Денисівни на січень 2026 року</w:t>
      </w:r>
    </w:p>
    <w:p w14:paraId="58991983" w14:textId="735CBA0B" w:rsidR="00CF4C91" w:rsidRPr="003779A7" w:rsidRDefault="00CF4C91" w:rsidP="00CF4C91">
      <w:pPr>
        <w:rPr>
          <w:b/>
          <w:bCs/>
        </w:rPr>
      </w:pPr>
      <w:r w:rsidRPr="003779A7">
        <w:rPr>
          <w:b/>
          <w:bCs/>
        </w:rPr>
        <w:t>1 тиждень 08.01</w:t>
      </w:r>
      <w:r w:rsidR="00FC08D9">
        <w:rPr>
          <w:b/>
          <w:bCs/>
        </w:rPr>
        <w:t xml:space="preserve">.2026 </w:t>
      </w:r>
      <w:r w:rsidRPr="003779A7">
        <w:rPr>
          <w:b/>
          <w:bCs/>
        </w:rPr>
        <w:t>-</w:t>
      </w:r>
      <w:r w:rsidR="00FC08D9">
        <w:rPr>
          <w:b/>
          <w:bCs/>
        </w:rPr>
        <w:t xml:space="preserve"> </w:t>
      </w:r>
      <w:r w:rsidRPr="003779A7">
        <w:rPr>
          <w:b/>
          <w:bCs/>
        </w:rPr>
        <w:t>09.01</w:t>
      </w:r>
      <w:r w:rsidR="00FC08D9">
        <w:rPr>
          <w:b/>
          <w:bCs/>
        </w:rPr>
        <w:t>.2026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81"/>
        <w:gridCol w:w="2856"/>
        <w:gridCol w:w="2344"/>
        <w:gridCol w:w="2546"/>
        <w:gridCol w:w="2409"/>
        <w:gridCol w:w="2092"/>
      </w:tblGrid>
      <w:tr w:rsidR="0001562B" w:rsidRPr="00C2259A" w14:paraId="0A7CDE7F" w14:textId="77777777" w:rsidTr="00AE7E7F">
        <w:tc>
          <w:tcPr>
            <w:tcW w:w="0" w:type="auto"/>
            <w:hideMark/>
          </w:tcPr>
          <w:p w14:paraId="7652F9BA" w14:textId="77777777" w:rsidR="00C2259A" w:rsidRPr="00031DA0" w:rsidRDefault="00C2259A" w:rsidP="00C2259A">
            <w:pPr>
              <w:spacing w:after="160" w:line="240" w:lineRule="auto"/>
              <w:jc w:val="center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r w:rsidRPr="00031DA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Здобувачі освіти</w:t>
            </w:r>
          </w:p>
        </w:tc>
        <w:tc>
          <w:tcPr>
            <w:tcW w:w="0" w:type="auto"/>
            <w:hideMark/>
          </w:tcPr>
          <w:p w14:paraId="68433F6A" w14:textId="77777777" w:rsidR="00C2259A" w:rsidRPr="00031DA0" w:rsidRDefault="00C2259A" w:rsidP="00C2259A">
            <w:pPr>
              <w:spacing w:after="160" w:line="240" w:lineRule="auto"/>
              <w:jc w:val="center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r w:rsidRPr="00031DA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Педагоги</w:t>
            </w:r>
          </w:p>
        </w:tc>
        <w:tc>
          <w:tcPr>
            <w:tcW w:w="0" w:type="auto"/>
            <w:hideMark/>
          </w:tcPr>
          <w:p w14:paraId="76E4C69B" w14:textId="77777777" w:rsidR="00C2259A" w:rsidRPr="00031DA0" w:rsidRDefault="00C2259A" w:rsidP="00C2259A">
            <w:pPr>
              <w:spacing w:after="160" w:line="240" w:lineRule="auto"/>
              <w:jc w:val="center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r w:rsidRPr="00031DA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Соціальні мережі закладу</w:t>
            </w:r>
          </w:p>
        </w:tc>
        <w:tc>
          <w:tcPr>
            <w:tcW w:w="2546" w:type="dxa"/>
            <w:hideMark/>
          </w:tcPr>
          <w:p w14:paraId="41A4273D" w14:textId="77777777" w:rsidR="00C2259A" w:rsidRPr="00031DA0" w:rsidRDefault="00C2259A" w:rsidP="00C2259A">
            <w:pPr>
              <w:spacing w:after="160" w:line="240" w:lineRule="auto"/>
              <w:jc w:val="center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r w:rsidRPr="00031DA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Батьки</w:t>
            </w:r>
          </w:p>
        </w:tc>
        <w:tc>
          <w:tcPr>
            <w:tcW w:w="2409" w:type="dxa"/>
            <w:hideMark/>
          </w:tcPr>
          <w:p w14:paraId="51821D9C" w14:textId="77777777" w:rsidR="00C2259A" w:rsidRPr="00031DA0" w:rsidRDefault="00C2259A" w:rsidP="00C2259A">
            <w:pPr>
              <w:spacing w:after="160" w:line="240" w:lineRule="auto"/>
              <w:jc w:val="center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r w:rsidRPr="00031DA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Документація</w:t>
            </w:r>
          </w:p>
        </w:tc>
        <w:tc>
          <w:tcPr>
            <w:tcW w:w="2092" w:type="dxa"/>
            <w:hideMark/>
          </w:tcPr>
          <w:p w14:paraId="07B6CA55" w14:textId="77777777" w:rsidR="00C2259A" w:rsidRPr="00031DA0" w:rsidRDefault="00C2259A" w:rsidP="00C2259A">
            <w:pPr>
              <w:spacing w:after="160" w:line="240" w:lineRule="auto"/>
              <w:jc w:val="center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r w:rsidRPr="00031DA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Примітка</w:t>
            </w:r>
          </w:p>
        </w:tc>
      </w:tr>
      <w:tr w:rsidR="0001562B" w:rsidRPr="00C2259A" w14:paraId="31DA85D0" w14:textId="77777777" w:rsidTr="00AE7E7F">
        <w:tc>
          <w:tcPr>
            <w:tcW w:w="0" w:type="auto"/>
            <w:hideMark/>
          </w:tcPr>
          <w:p w14:paraId="3A96E79C" w14:textId="29BC8647" w:rsidR="00C2259A" w:rsidRPr="00031DA0" w:rsidRDefault="00C2259A" w:rsidP="00643B3A">
            <w:pPr>
              <w:spacing w:after="160"/>
              <w:jc w:val="center"/>
              <w:rPr>
                <w:rFonts w:cs="Times New Roman"/>
                <w:sz w:val="22"/>
                <w:szCs w:val="22"/>
              </w:rPr>
            </w:pPr>
            <w:r w:rsidRPr="00031DA0">
              <w:rPr>
                <w:rFonts w:cs="Times New Roman"/>
                <w:sz w:val="22"/>
                <w:szCs w:val="22"/>
              </w:rPr>
              <w:t>Арт-заняття «Колаж моїх цілей на семестр» (1-4 кл.).</w:t>
            </w:r>
          </w:p>
        </w:tc>
        <w:tc>
          <w:tcPr>
            <w:tcW w:w="0" w:type="auto"/>
            <w:hideMark/>
          </w:tcPr>
          <w:p w14:paraId="4A40304D" w14:textId="39E6940B" w:rsidR="00C2259A" w:rsidRPr="00031DA0" w:rsidRDefault="00C2259A" w:rsidP="00643B3A">
            <w:pPr>
              <w:spacing w:after="160"/>
              <w:jc w:val="center"/>
              <w:rPr>
                <w:rFonts w:cs="Times New Roman"/>
                <w:sz w:val="22"/>
                <w:szCs w:val="22"/>
              </w:rPr>
            </w:pPr>
            <w:r w:rsidRPr="00031DA0">
              <w:rPr>
                <w:rFonts w:cs="Times New Roman"/>
                <w:sz w:val="22"/>
                <w:szCs w:val="22"/>
              </w:rPr>
              <w:t xml:space="preserve">Міні-тренінг «Ресурсний стан педагога: відновлення після свят». </w:t>
            </w:r>
          </w:p>
        </w:tc>
        <w:tc>
          <w:tcPr>
            <w:tcW w:w="0" w:type="auto"/>
            <w:hideMark/>
          </w:tcPr>
          <w:p w14:paraId="1B89D1A4" w14:textId="3043DD92" w:rsidR="00C2259A" w:rsidRPr="00031DA0" w:rsidRDefault="00C2259A" w:rsidP="00643B3A">
            <w:pPr>
              <w:spacing w:after="160"/>
              <w:jc w:val="center"/>
              <w:rPr>
                <w:rFonts w:cs="Times New Roman"/>
                <w:sz w:val="22"/>
                <w:szCs w:val="22"/>
              </w:rPr>
            </w:pPr>
            <w:r w:rsidRPr="00031DA0">
              <w:rPr>
                <w:rFonts w:cs="Times New Roman"/>
                <w:sz w:val="22"/>
                <w:szCs w:val="22"/>
              </w:rPr>
              <w:t xml:space="preserve">Пост «5 порад для легкого повернення до школи». </w:t>
            </w:r>
          </w:p>
        </w:tc>
        <w:tc>
          <w:tcPr>
            <w:tcW w:w="2546" w:type="dxa"/>
            <w:hideMark/>
          </w:tcPr>
          <w:p w14:paraId="113C47FD" w14:textId="647B9C97" w:rsidR="00C2259A" w:rsidRPr="00031DA0" w:rsidRDefault="00C2259A" w:rsidP="00643B3A">
            <w:pPr>
              <w:spacing w:after="160"/>
              <w:jc w:val="center"/>
              <w:rPr>
                <w:rFonts w:cs="Times New Roman"/>
                <w:sz w:val="22"/>
                <w:szCs w:val="22"/>
              </w:rPr>
            </w:pPr>
            <w:r w:rsidRPr="00031DA0">
              <w:rPr>
                <w:rFonts w:cs="Times New Roman"/>
                <w:sz w:val="22"/>
                <w:szCs w:val="22"/>
              </w:rPr>
              <w:t xml:space="preserve">Онлайн-лекція «Режим дня дитини: як відновити графік сну». </w:t>
            </w:r>
          </w:p>
        </w:tc>
        <w:tc>
          <w:tcPr>
            <w:tcW w:w="2409" w:type="dxa"/>
            <w:hideMark/>
          </w:tcPr>
          <w:p w14:paraId="50A26C5B" w14:textId="3E1F1F52" w:rsidR="00C2259A" w:rsidRPr="00031DA0" w:rsidRDefault="00C2259A" w:rsidP="00643B3A">
            <w:pPr>
              <w:spacing w:after="160"/>
              <w:jc w:val="center"/>
              <w:rPr>
                <w:rFonts w:cs="Times New Roman"/>
                <w:sz w:val="22"/>
                <w:szCs w:val="22"/>
              </w:rPr>
            </w:pPr>
            <w:r w:rsidRPr="00031DA0">
              <w:rPr>
                <w:rFonts w:cs="Times New Roman"/>
                <w:sz w:val="22"/>
                <w:szCs w:val="22"/>
              </w:rPr>
              <w:t xml:space="preserve">Оформлення плану роботи на місяць та семестр. </w:t>
            </w:r>
          </w:p>
        </w:tc>
        <w:tc>
          <w:tcPr>
            <w:tcW w:w="2092" w:type="dxa"/>
            <w:hideMark/>
          </w:tcPr>
          <w:p w14:paraId="0223C8C9" w14:textId="3136372B" w:rsidR="00AE7E7F" w:rsidRPr="00031DA0" w:rsidRDefault="00AE7E7F" w:rsidP="00AE7E7F">
            <w:pPr>
              <w:spacing w:after="16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031DA0">
              <w:rPr>
                <w:rFonts w:cs="Times New Roman"/>
                <w:b/>
                <w:bCs/>
                <w:sz w:val="22"/>
                <w:szCs w:val="22"/>
              </w:rPr>
              <w:t>Всесвітній день «Дякую» 11.01</w:t>
            </w:r>
            <w:r w:rsidRPr="00031DA0">
              <w:rPr>
                <w:rFonts w:cs="Times New Roman"/>
                <w:sz w:val="22"/>
                <w:szCs w:val="22"/>
              </w:rPr>
              <w:t xml:space="preserve"> </w:t>
            </w:r>
            <w:r w:rsidRPr="00031DA0">
              <w:rPr>
                <w:rFonts w:cs="Times New Roman"/>
                <w:i/>
                <w:iCs/>
                <w:color w:val="156082" w:themeColor="accent1"/>
                <w:sz w:val="22"/>
                <w:szCs w:val="22"/>
              </w:rPr>
              <w:t>Рефлексивна вправа «Мої маленькі радості»</w:t>
            </w:r>
            <w:r w:rsidRPr="00031DA0">
              <w:rPr>
                <w:rFonts w:cs="Times New Roman"/>
                <w:b/>
                <w:bCs/>
                <w:color w:val="156082" w:themeColor="accent1"/>
                <w:sz w:val="22"/>
                <w:szCs w:val="22"/>
              </w:rPr>
              <w:t xml:space="preserve"> </w:t>
            </w:r>
            <w:r w:rsidRPr="00031DA0">
              <w:rPr>
                <w:rFonts w:cs="Times New Roman"/>
                <w:sz w:val="22"/>
                <w:szCs w:val="22"/>
              </w:rPr>
              <w:t>Діти записують або малюють 3 речі, за які вони вдячні сьогодні.</w:t>
            </w:r>
          </w:p>
        </w:tc>
      </w:tr>
      <w:tr w:rsidR="0001562B" w:rsidRPr="00C2259A" w14:paraId="54C155C5" w14:textId="77777777" w:rsidTr="00AE7E7F">
        <w:tc>
          <w:tcPr>
            <w:tcW w:w="0" w:type="auto"/>
            <w:tcBorders>
              <w:bottom w:val="single" w:sz="4" w:space="0" w:color="auto"/>
            </w:tcBorders>
          </w:tcPr>
          <w:p w14:paraId="77FFA263" w14:textId="24CE9F56" w:rsidR="00C2259A" w:rsidRPr="00031DA0" w:rsidRDefault="0001562B" w:rsidP="00643B3A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31DA0">
              <w:rPr>
                <w:rFonts w:cs="Times New Roman"/>
                <w:sz w:val="22"/>
                <w:szCs w:val="22"/>
              </w:rPr>
              <w:t>Релаксаційна вправа «Подорож до моря» для зняття напруги (5-9 кл.).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505A215" w14:textId="5DCA2D0E" w:rsidR="00C2259A" w:rsidRPr="00031DA0" w:rsidRDefault="00C2259A" w:rsidP="00643B3A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31DA0">
              <w:rPr>
                <w:rFonts w:cs="Times New Roman"/>
                <w:sz w:val="22"/>
                <w:szCs w:val="22"/>
              </w:rPr>
              <w:t>Консультація «Психологічні особливості адаптації учнів у січні».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427CBAE" w14:textId="3697F21F" w:rsidR="00C2259A" w:rsidRPr="00031DA0" w:rsidRDefault="00C2259A" w:rsidP="00643B3A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31DA0">
              <w:rPr>
                <w:rFonts w:cs="Times New Roman"/>
                <w:sz w:val="22"/>
                <w:szCs w:val="22"/>
              </w:rPr>
              <w:t>Опитування «Який ваш емоційний стан сьогодні?».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65BDBA0F" w14:textId="7533312E" w:rsidR="00C2259A" w:rsidRPr="00031DA0" w:rsidRDefault="00C2259A" w:rsidP="00643B3A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31DA0">
              <w:rPr>
                <w:rFonts w:cs="Times New Roman"/>
                <w:sz w:val="22"/>
                <w:szCs w:val="22"/>
              </w:rPr>
              <w:t>Пам’ятка «Психологічна підтримка дитини на початку семестру».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3A97C836" w14:textId="4B01571E" w:rsidR="00C2259A" w:rsidRPr="00031DA0" w:rsidRDefault="00C2259A" w:rsidP="00643B3A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31DA0">
              <w:rPr>
                <w:rFonts w:cs="Times New Roman"/>
                <w:sz w:val="22"/>
                <w:szCs w:val="22"/>
              </w:rPr>
              <w:t>Ведення журналу щоденного обліку роботи.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6BE895A2" w14:textId="77777777" w:rsidR="00C2259A" w:rsidRPr="00031DA0" w:rsidRDefault="00C2259A" w:rsidP="00643B3A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1562B" w:rsidRPr="00C2259A" w14:paraId="5F205D1D" w14:textId="77777777" w:rsidTr="00AE7E7F">
        <w:tc>
          <w:tcPr>
            <w:tcW w:w="0" w:type="auto"/>
            <w:tcBorders>
              <w:bottom w:val="single" w:sz="4" w:space="0" w:color="auto"/>
            </w:tcBorders>
          </w:tcPr>
          <w:p w14:paraId="5160C99C" w14:textId="0049A86A" w:rsidR="00C2259A" w:rsidRPr="00031DA0" w:rsidRDefault="00C2259A" w:rsidP="00643B3A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923552B" w14:textId="74BF79C1" w:rsidR="00C2259A" w:rsidRPr="00031DA0" w:rsidRDefault="00C2259A" w:rsidP="00643B3A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B8710E3" w14:textId="4E1B7216" w:rsidR="00C2259A" w:rsidRPr="00031DA0" w:rsidRDefault="00C2259A" w:rsidP="00643B3A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31DA0">
              <w:rPr>
                <w:rFonts w:cs="Times New Roman"/>
                <w:sz w:val="22"/>
                <w:szCs w:val="22"/>
              </w:rPr>
              <w:t>Відео-привітання з початком другого семестру.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779FAC21" w14:textId="2B178334" w:rsidR="00C2259A" w:rsidRPr="00031DA0" w:rsidRDefault="00C2259A" w:rsidP="00643B3A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31DA0">
              <w:rPr>
                <w:rFonts w:cs="Times New Roman"/>
                <w:sz w:val="22"/>
                <w:szCs w:val="22"/>
              </w:rPr>
              <w:t>Індивідуальні консультації за запитом батьків.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39B5BC2" w14:textId="25C35BE5" w:rsidR="00C2259A" w:rsidRPr="00031DA0" w:rsidRDefault="00C2259A" w:rsidP="00643B3A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3A1BFF5D" w14:textId="77777777" w:rsidR="00C2259A" w:rsidRPr="00031DA0" w:rsidRDefault="00C2259A" w:rsidP="00643B3A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14:paraId="51B18C7D" w14:textId="77777777" w:rsidR="00643B3A" w:rsidRDefault="00643B3A">
      <w:r>
        <w:br w:type="page"/>
      </w:r>
    </w:p>
    <w:p w14:paraId="142CECF8" w14:textId="0B425090" w:rsidR="00643B3A" w:rsidRPr="003779A7" w:rsidRDefault="00643B3A">
      <w:pPr>
        <w:rPr>
          <w:b/>
          <w:bCs/>
          <w:sz w:val="32"/>
          <w:szCs w:val="28"/>
        </w:rPr>
      </w:pPr>
      <w:r w:rsidRPr="003779A7">
        <w:rPr>
          <w:b/>
          <w:bCs/>
          <w:sz w:val="32"/>
          <w:szCs w:val="28"/>
        </w:rPr>
        <w:lastRenderedPageBreak/>
        <w:t>2 тиждень 12.01.2026-16.01.2026</w:t>
      </w:r>
    </w:p>
    <w:tbl>
      <w:tblPr>
        <w:tblStyle w:val="ae"/>
        <w:tblW w:w="15138" w:type="dxa"/>
        <w:tblInd w:w="-5" w:type="dxa"/>
        <w:tblLook w:val="04A0" w:firstRow="1" w:lastRow="0" w:firstColumn="1" w:lastColumn="0" w:noHBand="0" w:noVBand="1"/>
      </w:tblPr>
      <w:tblGrid>
        <w:gridCol w:w="2638"/>
        <w:gridCol w:w="2739"/>
        <w:gridCol w:w="2742"/>
        <w:gridCol w:w="3222"/>
        <w:gridCol w:w="2578"/>
        <w:gridCol w:w="1219"/>
      </w:tblGrid>
      <w:tr w:rsidR="003779A7" w:rsidRPr="00C2259A" w14:paraId="1855E12C" w14:textId="77777777" w:rsidTr="00643B3A">
        <w:tc>
          <w:tcPr>
            <w:tcW w:w="0" w:type="auto"/>
            <w:tcBorders>
              <w:top w:val="single" w:sz="4" w:space="0" w:color="auto"/>
            </w:tcBorders>
          </w:tcPr>
          <w:p w14:paraId="06B4C425" w14:textId="3F209917" w:rsidR="00643B3A" w:rsidRPr="00031DA0" w:rsidRDefault="00643B3A" w:rsidP="00643B3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031DA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Здобувачі освіти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FD56C06" w14:textId="31ACB35D" w:rsidR="00643B3A" w:rsidRPr="00031DA0" w:rsidRDefault="00643B3A" w:rsidP="00643B3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031DA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Педагоги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99DFEF2" w14:textId="641D42A0" w:rsidR="00643B3A" w:rsidRPr="00031DA0" w:rsidRDefault="00643B3A" w:rsidP="00643B3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031DA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Соціальні мережі закладу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D4A3871" w14:textId="4150D449" w:rsidR="00643B3A" w:rsidRPr="00031DA0" w:rsidRDefault="00643B3A" w:rsidP="00643B3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031DA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Батьки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3643F8A" w14:textId="6BC4DD66" w:rsidR="00643B3A" w:rsidRPr="00031DA0" w:rsidRDefault="00643B3A" w:rsidP="00643B3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031DA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Документація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7E6479B" w14:textId="1EAC8912" w:rsidR="00643B3A" w:rsidRPr="00031DA0" w:rsidRDefault="00643B3A" w:rsidP="00643B3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031DA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Примітка</w:t>
            </w:r>
          </w:p>
        </w:tc>
      </w:tr>
      <w:tr w:rsidR="0001562B" w:rsidRPr="00C2259A" w14:paraId="0FA1F157" w14:textId="77777777" w:rsidTr="00643B3A">
        <w:tc>
          <w:tcPr>
            <w:tcW w:w="0" w:type="auto"/>
            <w:hideMark/>
          </w:tcPr>
          <w:p w14:paraId="32180A15" w14:textId="149651C0" w:rsidR="00C2259A" w:rsidRPr="00031DA0" w:rsidRDefault="00C2259A" w:rsidP="003779A7">
            <w:pPr>
              <w:spacing w:after="160"/>
              <w:jc w:val="center"/>
              <w:rPr>
                <w:rFonts w:cs="Times New Roman"/>
                <w:sz w:val="22"/>
                <w:szCs w:val="22"/>
              </w:rPr>
            </w:pPr>
            <w:r w:rsidRPr="00031DA0">
              <w:rPr>
                <w:rFonts w:cs="Times New Roman"/>
                <w:sz w:val="22"/>
                <w:szCs w:val="22"/>
              </w:rPr>
              <w:t>Заняття «Мій Світ Емоцій: розпізнаємо почуття» (1-4 кл.).</w:t>
            </w:r>
          </w:p>
        </w:tc>
        <w:tc>
          <w:tcPr>
            <w:tcW w:w="0" w:type="auto"/>
            <w:hideMark/>
          </w:tcPr>
          <w:p w14:paraId="5F479EFE" w14:textId="65CADFDB" w:rsidR="00C2259A" w:rsidRPr="00031DA0" w:rsidRDefault="00C2259A" w:rsidP="003779A7">
            <w:pPr>
              <w:spacing w:after="160"/>
              <w:jc w:val="center"/>
              <w:rPr>
                <w:rFonts w:cs="Times New Roman"/>
                <w:sz w:val="22"/>
                <w:szCs w:val="22"/>
              </w:rPr>
            </w:pPr>
            <w:r w:rsidRPr="00031DA0">
              <w:rPr>
                <w:rFonts w:cs="Times New Roman"/>
                <w:sz w:val="22"/>
                <w:szCs w:val="22"/>
              </w:rPr>
              <w:t>Семінар «Чинники професійного розвитку вчителя-майстра».</w:t>
            </w:r>
          </w:p>
        </w:tc>
        <w:tc>
          <w:tcPr>
            <w:tcW w:w="0" w:type="auto"/>
            <w:hideMark/>
          </w:tcPr>
          <w:p w14:paraId="59AB6E88" w14:textId="32FABBBC" w:rsidR="00C2259A" w:rsidRPr="00031DA0" w:rsidRDefault="00C2259A" w:rsidP="003779A7">
            <w:pPr>
              <w:spacing w:after="160"/>
              <w:jc w:val="center"/>
              <w:rPr>
                <w:rFonts w:cs="Times New Roman"/>
                <w:sz w:val="22"/>
                <w:szCs w:val="22"/>
              </w:rPr>
            </w:pPr>
            <w:r w:rsidRPr="00031DA0">
              <w:rPr>
                <w:rFonts w:cs="Times New Roman"/>
                <w:sz w:val="22"/>
                <w:szCs w:val="22"/>
              </w:rPr>
              <w:t>Пост «Що таке емоційний інтелект і навіщо він потрібен?».</w:t>
            </w:r>
          </w:p>
        </w:tc>
        <w:tc>
          <w:tcPr>
            <w:tcW w:w="0" w:type="auto"/>
            <w:hideMark/>
          </w:tcPr>
          <w:p w14:paraId="20BC45B4" w14:textId="5800F9B5" w:rsidR="00C2259A" w:rsidRPr="00031DA0" w:rsidRDefault="00C2259A" w:rsidP="003779A7">
            <w:pPr>
              <w:spacing w:after="160"/>
              <w:jc w:val="center"/>
              <w:rPr>
                <w:rFonts w:cs="Times New Roman"/>
                <w:sz w:val="22"/>
                <w:szCs w:val="22"/>
              </w:rPr>
            </w:pPr>
            <w:r w:rsidRPr="00031DA0">
              <w:rPr>
                <w:rFonts w:cs="Times New Roman"/>
                <w:sz w:val="22"/>
                <w:szCs w:val="22"/>
              </w:rPr>
              <w:t>Групова консультація «Розвиток емоційного інтелекту дитини».</w:t>
            </w:r>
          </w:p>
        </w:tc>
        <w:tc>
          <w:tcPr>
            <w:tcW w:w="0" w:type="auto"/>
            <w:hideMark/>
          </w:tcPr>
          <w:p w14:paraId="71CACC40" w14:textId="38786980" w:rsidR="00C2259A" w:rsidRPr="00031DA0" w:rsidRDefault="00C2259A" w:rsidP="003779A7">
            <w:pPr>
              <w:spacing w:after="160"/>
              <w:jc w:val="center"/>
              <w:rPr>
                <w:rFonts w:cs="Times New Roman"/>
                <w:sz w:val="22"/>
                <w:szCs w:val="22"/>
              </w:rPr>
            </w:pPr>
            <w:r w:rsidRPr="00031DA0">
              <w:rPr>
                <w:rFonts w:cs="Times New Roman"/>
                <w:sz w:val="22"/>
                <w:szCs w:val="22"/>
              </w:rPr>
              <w:t>Оформлення протоколів діагностичного обстеження учнів.</w:t>
            </w:r>
          </w:p>
        </w:tc>
        <w:tc>
          <w:tcPr>
            <w:tcW w:w="0" w:type="auto"/>
            <w:hideMark/>
          </w:tcPr>
          <w:p w14:paraId="0C0AA67E" w14:textId="2B7766B9" w:rsidR="00C2259A" w:rsidRPr="00031DA0" w:rsidRDefault="00C2259A" w:rsidP="003779A7">
            <w:pPr>
              <w:spacing w:after="16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1562B" w:rsidRPr="00C2259A" w14:paraId="0C501806" w14:textId="77777777" w:rsidTr="00643B3A">
        <w:tc>
          <w:tcPr>
            <w:tcW w:w="0" w:type="auto"/>
            <w:tcBorders>
              <w:bottom w:val="single" w:sz="4" w:space="0" w:color="auto"/>
            </w:tcBorders>
          </w:tcPr>
          <w:p w14:paraId="2F80812E" w14:textId="44A61EB2" w:rsidR="00643B3A" w:rsidRPr="00031DA0" w:rsidRDefault="00643B3A" w:rsidP="003779A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31DA0">
              <w:rPr>
                <w:rFonts w:cs="Times New Roman"/>
                <w:sz w:val="22"/>
                <w:szCs w:val="22"/>
              </w:rPr>
              <w:t>Вправа на розвиток концентрації уваги та пам'яті «Коректор»</w:t>
            </w:r>
            <w:r w:rsidR="0001562B" w:rsidRPr="00031DA0">
              <w:rPr>
                <w:rFonts w:cs="Times New Roman"/>
                <w:sz w:val="22"/>
                <w:szCs w:val="22"/>
              </w:rPr>
              <w:t xml:space="preserve"> (1-3 кл.)</w:t>
            </w:r>
            <w:r w:rsidRPr="00031DA0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FE88777" w14:textId="786CA7AB" w:rsidR="00643B3A" w:rsidRPr="00031DA0" w:rsidRDefault="00643B3A" w:rsidP="003779A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31DA0">
              <w:rPr>
                <w:rFonts w:cs="Times New Roman"/>
                <w:sz w:val="22"/>
                <w:szCs w:val="22"/>
              </w:rPr>
              <w:t>Практикум «Командна взаємодія: методи ефективної комунікації».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6A1E48E" w14:textId="00512993" w:rsidR="00643B3A" w:rsidRPr="00031DA0" w:rsidRDefault="00643B3A" w:rsidP="003779A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31DA0">
              <w:rPr>
                <w:rFonts w:cs="Times New Roman"/>
                <w:sz w:val="22"/>
                <w:szCs w:val="22"/>
              </w:rPr>
              <w:t>Відео-вправа «Емоційний термометр» для самодіагностики.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BC9ED08" w14:textId="114E4B30" w:rsidR="00643B3A" w:rsidRPr="00031DA0" w:rsidRDefault="00643B3A" w:rsidP="003779A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31DA0">
              <w:rPr>
                <w:rFonts w:cs="Times New Roman"/>
                <w:sz w:val="22"/>
                <w:szCs w:val="22"/>
              </w:rPr>
              <w:t>Порада «Як організувати творче дозвілля дитини вдома».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C9736C2" w14:textId="63E99F6F" w:rsidR="00643B3A" w:rsidRPr="00031DA0" w:rsidRDefault="00643B3A" w:rsidP="003779A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31DA0">
              <w:rPr>
                <w:rFonts w:cs="Times New Roman"/>
                <w:sz w:val="22"/>
                <w:szCs w:val="22"/>
              </w:rPr>
              <w:t>Підготовка матеріалів для психологічного куточка.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01C64B3" w14:textId="77777777" w:rsidR="00643B3A" w:rsidRPr="00031DA0" w:rsidRDefault="00643B3A" w:rsidP="003779A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1562B" w:rsidRPr="00C2259A" w14:paraId="60F799C4" w14:textId="77777777" w:rsidTr="00031DA0">
        <w:tc>
          <w:tcPr>
            <w:tcW w:w="0" w:type="auto"/>
          </w:tcPr>
          <w:p w14:paraId="1F36E9EB" w14:textId="6B264568" w:rsidR="00643B3A" w:rsidRPr="00031DA0" w:rsidRDefault="00643B3A" w:rsidP="003779A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31DA0">
              <w:rPr>
                <w:rFonts w:cs="Times New Roman"/>
                <w:sz w:val="22"/>
                <w:szCs w:val="22"/>
              </w:rPr>
              <w:t>Гра «Місто друзів: розвиваємо навички співпраці» (5-6 кл.).</w:t>
            </w:r>
          </w:p>
        </w:tc>
        <w:tc>
          <w:tcPr>
            <w:tcW w:w="0" w:type="auto"/>
          </w:tcPr>
          <w:p w14:paraId="18B8A701" w14:textId="5BBBD60F" w:rsidR="00643B3A" w:rsidRPr="00031DA0" w:rsidRDefault="00643B3A" w:rsidP="003779A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31DA0">
              <w:rPr>
                <w:rFonts w:cs="Times New Roman"/>
                <w:sz w:val="22"/>
                <w:szCs w:val="22"/>
              </w:rPr>
              <w:t>Консультація щодо психологічного клімату в класах.</w:t>
            </w:r>
          </w:p>
        </w:tc>
        <w:tc>
          <w:tcPr>
            <w:tcW w:w="0" w:type="auto"/>
          </w:tcPr>
          <w:p w14:paraId="7EEB8FED" w14:textId="1E6A83FD" w:rsidR="00643B3A" w:rsidRPr="00031DA0" w:rsidRDefault="00643B3A" w:rsidP="003779A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31DA0">
              <w:rPr>
                <w:rFonts w:cs="Times New Roman"/>
                <w:sz w:val="22"/>
                <w:szCs w:val="22"/>
              </w:rPr>
              <w:t>Рубрика «Психологічна задача: розбираємо ситуацію».</w:t>
            </w:r>
          </w:p>
        </w:tc>
        <w:tc>
          <w:tcPr>
            <w:tcW w:w="0" w:type="auto"/>
          </w:tcPr>
          <w:p w14:paraId="2DFD6AA3" w14:textId="592B3467" w:rsidR="00643B3A" w:rsidRPr="00031DA0" w:rsidRDefault="00643B3A" w:rsidP="003779A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31DA0">
              <w:rPr>
                <w:rFonts w:cs="Times New Roman"/>
                <w:sz w:val="22"/>
                <w:szCs w:val="22"/>
              </w:rPr>
              <w:t>Бесіда про важливість підтримки дитячих ініціатив.</w:t>
            </w:r>
          </w:p>
        </w:tc>
        <w:tc>
          <w:tcPr>
            <w:tcW w:w="0" w:type="auto"/>
          </w:tcPr>
          <w:p w14:paraId="6DF0CCA6" w14:textId="013547E6" w:rsidR="00643B3A" w:rsidRPr="00031DA0" w:rsidRDefault="00643B3A" w:rsidP="003779A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31DA0">
              <w:rPr>
                <w:rFonts w:cs="Times New Roman"/>
                <w:sz w:val="22"/>
                <w:szCs w:val="22"/>
              </w:rPr>
              <w:t>Ведення протоколів індивідуальних консультацій.</w:t>
            </w:r>
          </w:p>
        </w:tc>
        <w:tc>
          <w:tcPr>
            <w:tcW w:w="0" w:type="auto"/>
          </w:tcPr>
          <w:p w14:paraId="49E7E98D" w14:textId="77777777" w:rsidR="00643B3A" w:rsidRPr="00031DA0" w:rsidRDefault="00643B3A" w:rsidP="003779A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31DA0" w:rsidRPr="00C2259A" w14:paraId="146C8637" w14:textId="77777777" w:rsidTr="00643B3A">
        <w:tc>
          <w:tcPr>
            <w:tcW w:w="0" w:type="auto"/>
            <w:tcBorders>
              <w:bottom w:val="single" w:sz="4" w:space="0" w:color="auto"/>
            </w:tcBorders>
          </w:tcPr>
          <w:p w14:paraId="7E8B2890" w14:textId="77777777" w:rsidR="00031DA0" w:rsidRPr="00031DA0" w:rsidRDefault="00031DA0" w:rsidP="003779A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BA007FC" w14:textId="77777777" w:rsidR="00031DA0" w:rsidRPr="00031DA0" w:rsidRDefault="00031DA0" w:rsidP="003779A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55F2924" w14:textId="77777777" w:rsidR="00031DA0" w:rsidRPr="00031DA0" w:rsidRDefault="00031DA0" w:rsidP="003779A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EB9EE58" w14:textId="787177F4" w:rsidR="00031DA0" w:rsidRPr="00031DA0" w:rsidRDefault="00031DA0" w:rsidP="003779A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31DA0">
              <w:rPr>
                <w:rFonts w:cs="Times New Roman"/>
                <w:sz w:val="22"/>
                <w:szCs w:val="22"/>
              </w:rPr>
              <w:t>Анкета «Ставлення батьків до навчання дітей з особливими освітніми потребами у закладі освіти»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DF97C83" w14:textId="77777777" w:rsidR="00031DA0" w:rsidRPr="00031DA0" w:rsidRDefault="00031DA0" w:rsidP="003779A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72A7F8F" w14:textId="77777777" w:rsidR="00031DA0" w:rsidRPr="00031DA0" w:rsidRDefault="00031DA0" w:rsidP="003779A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14:paraId="2BBEE91A" w14:textId="77777777" w:rsidR="00643B3A" w:rsidRDefault="00643B3A">
      <w:r>
        <w:br w:type="page"/>
      </w:r>
    </w:p>
    <w:tbl>
      <w:tblPr>
        <w:tblStyle w:val="ae"/>
        <w:tblW w:w="15138" w:type="dxa"/>
        <w:tblInd w:w="-5" w:type="dxa"/>
        <w:tblLook w:val="04A0" w:firstRow="1" w:lastRow="0" w:firstColumn="1" w:lastColumn="0" w:noHBand="0" w:noVBand="1"/>
      </w:tblPr>
      <w:tblGrid>
        <w:gridCol w:w="2493"/>
        <w:gridCol w:w="2610"/>
        <w:gridCol w:w="2566"/>
        <w:gridCol w:w="2730"/>
        <w:gridCol w:w="1797"/>
        <w:gridCol w:w="2942"/>
      </w:tblGrid>
      <w:tr w:rsidR="00643B3A" w:rsidRPr="00C2259A" w14:paraId="3F5D700E" w14:textId="77777777" w:rsidTr="00643B3A">
        <w:tc>
          <w:tcPr>
            <w:tcW w:w="0" w:type="auto"/>
            <w:gridSpan w:val="6"/>
            <w:tcBorders>
              <w:top w:val="nil"/>
              <w:left w:val="nil"/>
              <w:right w:val="nil"/>
            </w:tcBorders>
          </w:tcPr>
          <w:p w14:paraId="33A79720" w14:textId="2543CCE9" w:rsidR="00643B3A" w:rsidRPr="00C2259A" w:rsidRDefault="00643B3A" w:rsidP="00C2259A">
            <w:pPr>
              <w:rPr>
                <w:rFonts w:cs="Times New Roman"/>
                <w:b/>
                <w:bCs/>
                <w:sz w:val="24"/>
              </w:rPr>
            </w:pPr>
            <w:r w:rsidRPr="003779A7">
              <w:rPr>
                <w:rFonts w:cs="Times New Roman"/>
                <w:b/>
                <w:bCs/>
                <w:sz w:val="32"/>
                <w:szCs w:val="32"/>
              </w:rPr>
              <w:lastRenderedPageBreak/>
              <w:t xml:space="preserve">3 тиждень </w:t>
            </w:r>
            <w:r w:rsidR="003779A7" w:rsidRPr="003779A7">
              <w:rPr>
                <w:rFonts w:cs="Times New Roman"/>
                <w:b/>
                <w:bCs/>
                <w:sz w:val="32"/>
                <w:szCs w:val="32"/>
              </w:rPr>
              <w:t>19.01.2026 – 23.01.2026</w:t>
            </w:r>
          </w:p>
        </w:tc>
      </w:tr>
      <w:tr w:rsidR="003779A7" w:rsidRPr="00C2259A" w14:paraId="1B9A9607" w14:textId="77777777" w:rsidTr="00031DA0">
        <w:tc>
          <w:tcPr>
            <w:tcW w:w="2493" w:type="dxa"/>
          </w:tcPr>
          <w:p w14:paraId="307A59E4" w14:textId="3F2D7D7E" w:rsidR="00643B3A" w:rsidRPr="00031DA0" w:rsidRDefault="00643B3A" w:rsidP="003779A7">
            <w:pPr>
              <w:spacing w:line="240" w:lineRule="auto"/>
              <w:jc w:val="center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031DA0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Здобувачі освіти</w:t>
            </w:r>
          </w:p>
        </w:tc>
        <w:tc>
          <w:tcPr>
            <w:tcW w:w="2610" w:type="dxa"/>
          </w:tcPr>
          <w:p w14:paraId="60D73DDE" w14:textId="06D341D9" w:rsidR="00643B3A" w:rsidRPr="00031DA0" w:rsidRDefault="00643B3A" w:rsidP="003779A7">
            <w:pPr>
              <w:spacing w:line="240" w:lineRule="auto"/>
              <w:jc w:val="center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031DA0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Педагоги</w:t>
            </w:r>
          </w:p>
        </w:tc>
        <w:tc>
          <w:tcPr>
            <w:tcW w:w="2566" w:type="dxa"/>
          </w:tcPr>
          <w:p w14:paraId="3C6D56C6" w14:textId="4D55FFF0" w:rsidR="00643B3A" w:rsidRPr="00031DA0" w:rsidRDefault="003779A7" w:rsidP="003779A7">
            <w:pPr>
              <w:spacing w:line="240" w:lineRule="auto"/>
              <w:jc w:val="center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031DA0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Соціальні мережі закладу</w:t>
            </w:r>
          </w:p>
        </w:tc>
        <w:tc>
          <w:tcPr>
            <w:tcW w:w="2730" w:type="dxa"/>
          </w:tcPr>
          <w:p w14:paraId="49A6BDB3" w14:textId="7191C62B" w:rsidR="00643B3A" w:rsidRPr="00031DA0" w:rsidRDefault="003779A7" w:rsidP="003779A7">
            <w:pPr>
              <w:spacing w:line="240" w:lineRule="auto"/>
              <w:jc w:val="center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031DA0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Батьки</w:t>
            </w:r>
          </w:p>
        </w:tc>
        <w:tc>
          <w:tcPr>
            <w:tcW w:w="1797" w:type="dxa"/>
          </w:tcPr>
          <w:p w14:paraId="1CC858B7" w14:textId="006C6380" w:rsidR="00643B3A" w:rsidRPr="00031DA0" w:rsidRDefault="003779A7" w:rsidP="003779A7">
            <w:pPr>
              <w:spacing w:line="240" w:lineRule="auto"/>
              <w:jc w:val="center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031DA0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Документація</w:t>
            </w:r>
          </w:p>
        </w:tc>
        <w:tc>
          <w:tcPr>
            <w:tcW w:w="2942" w:type="dxa"/>
          </w:tcPr>
          <w:p w14:paraId="4D003268" w14:textId="5931CCFC" w:rsidR="00643B3A" w:rsidRPr="00031DA0" w:rsidRDefault="003779A7" w:rsidP="003779A7">
            <w:pPr>
              <w:spacing w:line="240" w:lineRule="auto"/>
              <w:jc w:val="center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031DA0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Примітка</w:t>
            </w:r>
          </w:p>
        </w:tc>
      </w:tr>
      <w:tr w:rsidR="003779A7" w:rsidRPr="00C2259A" w14:paraId="5C9E4572" w14:textId="77777777" w:rsidTr="00031DA0">
        <w:tc>
          <w:tcPr>
            <w:tcW w:w="2493" w:type="dxa"/>
            <w:hideMark/>
          </w:tcPr>
          <w:p w14:paraId="692BFD91" w14:textId="47EBC6BC" w:rsidR="00C2259A" w:rsidRPr="00031DA0" w:rsidRDefault="00C2259A" w:rsidP="003779A7">
            <w:pPr>
              <w:spacing w:after="160"/>
              <w:jc w:val="center"/>
              <w:rPr>
                <w:rFonts w:cs="Times New Roman"/>
                <w:sz w:val="20"/>
                <w:szCs w:val="20"/>
              </w:rPr>
            </w:pPr>
            <w:r w:rsidRPr="00031DA0">
              <w:rPr>
                <w:rFonts w:cs="Times New Roman"/>
                <w:sz w:val="20"/>
                <w:szCs w:val="20"/>
              </w:rPr>
              <w:t xml:space="preserve">Тренінг «Слова — зброя чи дружба?» (7-9 кл.). </w:t>
            </w:r>
          </w:p>
        </w:tc>
        <w:tc>
          <w:tcPr>
            <w:tcW w:w="2610" w:type="dxa"/>
            <w:hideMark/>
          </w:tcPr>
          <w:p w14:paraId="57AB91F8" w14:textId="187819C3" w:rsidR="00C2259A" w:rsidRPr="00031DA0" w:rsidRDefault="00C2259A" w:rsidP="003779A7">
            <w:pPr>
              <w:spacing w:after="160"/>
              <w:jc w:val="center"/>
              <w:rPr>
                <w:rFonts w:cs="Times New Roman"/>
                <w:sz w:val="20"/>
                <w:szCs w:val="20"/>
              </w:rPr>
            </w:pPr>
            <w:r w:rsidRPr="00031DA0">
              <w:rPr>
                <w:rFonts w:cs="Times New Roman"/>
                <w:sz w:val="20"/>
                <w:szCs w:val="20"/>
              </w:rPr>
              <w:t xml:space="preserve">Семінар «Шляхи подолання бар’єрів у педагогічній взаємодії». </w:t>
            </w:r>
          </w:p>
        </w:tc>
        <w:tc>
          <w:tcPr>
            <w:tcW w:w="2566" w:type="dxa"/>
            <w:hideMark/>
          </w:tcPr>
          <w:p w14:paraId="6C0BBF51" w14:textId="53ADCB64" w:rsidR="00C2259A" w:rsidRPr="00031DA0" w:rsidRDefault="00C2259A" w:rsidP="003779A7">
            <w:pPr>
              <w:spacing w:after="160"/>
              <w:jc w:val="center"/>
              <w:rPr>
                <w:rFonts w:cs="Times New Roman"/>
                <w:sz w:val="20"/>
                <w:szCs w:val="20"/>
              </w:rPr>
            </w:pPr>
            <w:r w:rsidRPr="00031DA0">
              <w:rPr>
                <w:rFonts w:cs="Times New Roman"/>
                <w:sz w:val="20"/>
                <w:szCs w:val="20"/>
              </w:rPr>
              <w:t xml:space="preserve">Пост-інфографіка «Слова, що лікують, та слова, що ранять». </w:t>
            </w:r>
          </w:p>
        </w:tc>
        <w:tc>
          <w:tcPr>
            <w:tcW w:w="2730" w:type="dxa"/>
            <w:hideMark/>
          </w:tcPr>
          <w:p w14:paraId="19B779AB" w14:textId="4E325089" w:rsidR="00C2259A" w:rsidRPr="00031DA0" w:rsidRDefault="00C2259A" w:rsidP="003779A7">
            <w:pPr>
              <w:spacing w:after="160"/>
              <w:jc w:val="center"/>
              <w:rPr>
                <w:rFonts w:cs="Times New Roman"/>
                <w:sz w:val="20"/>
                <w:szCs w:val="20"/>
              </w:rPr>
            </w:pPr>
            <w:r w:rsidRPr="00031DA0">
              <w:rPr>
                <w:rFonts w:cs="Times New Roman"/>
                <w:sz w:val="20"/>
                <w:szCs w:val="20"/>
              </w:rPr>
              <w:t xml:space="preserve">Вебінар «Вплив сучасних технологій на розвиток особистості». </w:t>
            </w:r>
          </w:p>
        </w:tc>
        <w:tc>
          <w:tcPr>
            <w:tcW w:w="1797" w:type="dxa"/>
            <w:hideMark/>
          </w:tcPr>
          <w:p w14:paraId="2EC356AF" w14:textId="1EB2C1C7" w:rsidR="00C2259A" w:rsidRPr="00031DA0" w:rsidRDefault="00C2259A" w:rsidP="003779A7">
            <w:pPr>
              <w:spacing w:after="160"/>
              <w:jc w:val="center"/>
              <w:rPr>
                <w:rFonts w:cs="Times New Roman"/>
                <w:sz w:val="20"/>
                <w:szCs w:val="20"/>
              </w:rPr>
            </w:pPr>
            <w:r w:rsidRPr="00031DA0">
              <w:rPr>
                <w:rFonts w:cs="Times New Roman"/>
                <w:sz w:val="20"/>
                <w:szCs w:val="20"/>
              </w:rPr>
              <w:t xml:space="preserve">Складання планів психологічної просвіти на семестр. </w:t>
            </w:r>
          </w:p>
        </w:tc>
        <w:tc>
          <w:tcPr>
            <w:tcW w:w="2942" w:type="dxa"/>
            <w:hideMark/>
          </w:tcPr>
          <w:p w14:paraId="17510166" w14:textId="77777777" w:rsidR="00C2259A" w:rsidRPr="00031DA0" w:rsidRDefault="00ED121E" w:rsidP="008044EE">
            <w:pPr>
              <w:spacing w:after="16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31DA0">
              <w:rPr>
                <w:rFonts w:cs="Times New Roman"/>
                <w:b/>
                <w:bCs/>
                <w:sz w:val="20"/>
                <w:szCs w:val="20"/>
              </w:rPr>
              <w:t xml:space="preserve">Міжнародний день обіймів </w:t>
            </w:r>
          </w:p>
          <w:p w14:paraId="12D0868C" w14:textId="77777777" w:rsidR="00ED121E" w:rsidRPr="00031DA0" w:rsidRDefault="00ED121E" w:rsidP="008044EE">
            <w:pPr>
              <w:spacing w:after="16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31DA0">
              <w:rPr>
                <w:rFonts w:cs="Times New Roman"/>
                <w:b/>
                <w:bCs/>
                <w:sz w:val="20"/>
                <w:szCs w:val="20"/>
              </w:rPr>
              <w:t xml:space="preserve">21.01.2026 </w:t>
            </w:r>
          </w:p>
          <w:p w14:paraId="16E14EF2" w14:textId="390E243C" w:rsidR="00ED121E" w:rsidRPr="00031DA0" w:rsidRDefault="00ED121E" w:rsidP="008044EE">
            <w:pPr>
              <w:spacing w:after="16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31DA0">
              <w:rPr>
                <w:rFonts w:cs="Times New Roman"/>
                <w:b/>
                <w:bCs/>
                <w:sz w:val="20"/>
                <w:szCs w:val="20"/>
              </w:rPr>
              <w:t>«Ланцюжок обіймів»</w:t>
            </w:r>
            <w:r w:rsidRPr="00031DA0">
              <w:rPr>
                <w:rFonts w:cs="Times New Roman"/>
                <w:b/>
                <w:bCs/>
                <w:sz w:val="20"/>
                <w:szCs w:val="20"/>
              </w:rPr>
              <w:br/>
              <w:t>Діти стають у коло. Один учасник починає обіймати сусіда по черзі, утворюючи «ланцюг тепла». Після обіймів можна обговорити, що вони відчували.</w:t>
            </w:r>
          </w:p>
        </w:tc>
      </w:tr>
      <w:tr w:rsidR="003779A7" w:rsidRPr="00C2259A" w14:paraId="7022DC2E" w14:textId="77777777" w:rsidTr="00031DA0">
        <w:tc>
          <w:tcPr>
            <w:tcW w:w="2493" w:type="dxa"/>
            <w:tcBorders>
              <w:bottom w:val="single" w:sz="4" w:space="0" w:color="auto"/>
            </w:tcBorders>
          </w:tcPr>
          <w:p w14:paraId="5374B814" w14:textId="06FB35DF" w:rsidR="003779A7" w:rsidRPr="00031DA0" w:rsidRDefault="003779A7" w:rsidP="003779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31DA0">
              <w:rPr>
                <w:rFonts w:cs="Times New Roman"/>
                <w:sz w:val="20"/>
                <w:szCs w:val="20"/>
              </w:rPr>
              <w:t>Вправа «Малюємо Настрій» з використанням метафоричних карт</w:t>
            </w:r>
            <w:r w:rsidR="0001562B" w:rsidRPr="00031DA0">
              <w:rPr>
                <w:rFonts w:cs="Times New Roman"/>
                <w:sz w:val="20"/>
                <w:szCs w:val="20"/>
              </w:rPr>
              <w:t xml:space="preserve"> (6-ті кл.).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3FC6AE8F" w14:textId="2D29D1CB" w:rsidR="003779A7" w:rsidRPr="00031DA0" w:rsidRDefault="003779A7" w:rsidP="003779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31DA0">
              <w:rPr>
                <w:rFonts w:cs="Times New Roman"/>
                <w:sz w:val="20"/>
                <w:szCs w:val="20"/>
              </w:rPr>
              <w:t>Тренінг «Профілактика конфліктів у класному колективі».</w:t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44236EE1" w14:textId="4D608B20" w:rsidR="003779A7" w:rsidRPr="00031DA0" w:rsidRDefault="003779A7" w:rsidP="003779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31DA0">
              <w:rPr>
                <w:rFonts w:cs="Times New Roman"/>
                <w:sz w:val="20"/>
                <w:szCs w:val="20"/>
              </w:rPr>
              <w:t>Відео-техніка «Квадратне дихання для зняття тривоги».</w:t>
            </w: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14:paraId="1E6179CB" w14:textId="7B48810A" w:rsidR="003779A7" w:rsidRPr="00031DA0" w:rsidRDefault="003779A7" w:rsidP="003779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31DA0">
              <w:rPr>
                <w:rFonts w:cs="Times New Roman"/>
                <w:sz w:val="20"/>
                <w:szCs w:val="20"/>
              </w:rPr>
              <w:t>Бесіда «Як конструктивно реагувати на дитячу агресію».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14:paraId="1C8A223C" w14:textId="4AC0BD38" w:rsidR="003779A7" w:rsidRPr="00031DA0" w:rsidRDefault="003779A7" w:rsidP="003779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31DA0">
              <w:rPr>
                <w:rFonts w:cs="Times New Roman"/>
                <w:sz w:val="20"/>
                <w:szCs w:val="20"/>
              </w:rPr>
              <w:t>Оформлення звіту про проведену профілактичну роботу.</w:t>
            </w: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14:paraId="2D4B8320" w14:textId="77777777" w:rsidR="003779A7" w:rsidRPr="00031DA0" w:rsidRDefault="008044EE" w:rsidP="008044EE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31DA0">
              <w:rPr>
                <w:rFonts w:cs="Times New Roman"/>
                <w:b/>
                <w:bCs/>
                <w:sz w:val="20"/>
                <w:szCs w:val="20"/>
              </w:rPr>
              <w:t xml:space="preserve">День соборності України </w:t>
            </w:r>
          </w:p>
          <w:p w14:paraId="029DC499" w14:textId="77777777" w:rsidR="008044EE" w:rsidRPr="00031DA0" w:rsidRDefault="008044EE" w:rsidP="008044EE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31DA0">
              <w:rPr>
                <w:rFonts w:cs="Times New Roman"/>
                <w:b/>
                <w:bCs/>
                <w:sz w:val="20"/>
                <w:szCs w:val="20"/>
              </w:rPr>
              <w:t>22.01.2026</w:t>
            </w:r>
          </w:p>
          <w:p w14:paraId="7A502831" w14:textId="1CCE3BBC" w:rsidR="008044EE" w:rsidRPr="00031DA0" w:rsidRDefault="008044EE" w:rsidP="008044EE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31DA0">
              <w:rPr>
                <w:rFonts w:cs="Times New Roman"/>
                <w:b/>
                <w:bCs/>
                <w:sz w:val="20"/>
                <w:szCs w:val="20"/>
              </w:rPr>
              <w:t>"Моє уявлення про Україну"</w:t>
            </w:r>
            <w:r w:rsidRPr="00031DA0">
              <w:rPr>
                <w:rFonts w:cs="Times New Roman"/>
                <w:sz w:val="20"/>
                <w:szCs w:val="20"/>
              </w:rPr>
              <w:br/>
              <w:t>Малювання або створення колажу: діти відображають, що для них означає Україна, що асоціюється з єдністю та миром. Потім коротко діляться своїми думками в колі.</w:t>
            </w:r>
          </w:p>
        </w:tc>
      </w:tr>
      <w:tr w:rsidR="003779A7" w:rsidRPr="00C2259A" w14:paraId="75251945" w14:textId="77777777" w:rsidTr="00031DA0">
        <w:tc>
          <w:tcPr>
            <w:tcW w:w="2493" w:type="dxa"/>
          </w:tcPr>
          <w:p w14:paraId="387E1E90" w14:textId="24242F69" w:rsidR="003779A7" w:rsidRPr="00031DA0" w:rsidRDefault="003779A7" w:rsidP="003779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31DA0">
              <w:rPr>
                <w:rFonts w:cs="Times New Roman"/>
                <w:sz w:val="20"/>
                <w:szCs w:val="20"/>
              </w:rPr>
              <w:t>Профілактичне заняття «Мій особистий простір та кордони»</w:t>
            </w:r>
            <w:r w:rsidR="0001562B" w:rsidRPr="00031DA0">
              <w:rPr>
                <w:rFonts w:cs="Times New Roman"/>
                <w:sz w:val="20"/>
                <w:szCs w:val="20"/>
              </w:rPr>
              <w:t xml:space="preserve"> (9 кл.)</w:t>
            </w:r>
            <w:r w:rsidRPr="00031DA0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610" w:type="dxa"/>
          </w:tcPr>
          <w:p w14:paraId="59675BF1" w14:textId="52811B2A" w:rsidR="003779A7" w:rsidRPr="00031DA0" w:rsidRDefault="003779A7" w:rsidP="003779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31DA0">
              <w:rPr>
                <w:rFonts w:cs="Times New Roman"/>
                <w:sz w:val="20"/>
                <w:szCs w:val="20"/>
              </w:rPr>
              <w:t>Індивідуальні консультації педагогів щодо поведінки учнів.</w:t>
            </w:r>
          </w:p>
        </w:tc>
        <w:tc>
          <w:tcPr>
            <w:tcW w:w="2566" w:type="dxa"/>
          </w:tcPr>
          <w:p w14:paraId="6D3F2063" w14:textId="37EE63FE" w:rsidR="003779A7" w:rsidRPr="00031DA0" w:rsidRDefault="003779A7" w:rsidP="003779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31DA0">
              <w:rPr>
                <w:rFonts w:cs="Times New Roman"/>
                <w:sz w:val="20"/>
                <w:szCs w:val="20"/>
              </w:rPr>
              <w:t>Онлайн-акція «Марафон ввічливості та добрих слів».</w:t>
            </w:r>
          </w:p>
        </w:tc>
        <w:tc>
          <w:tcPr>
            <w:tcW w:w="2730" w:type="dxa"/>
          </w:tcPr>
          <w:p w14:paraId="29CA6F20" w14:textId="4236D2FC" w:rsidR="003779A7" w:rsidRPr="00031DA0" w:rsidRDefault="003779A7" w:rsidP="003779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31DA0">
              <w:rPr>
                <w:rFonts w:cs="Times New Roman"/>
                <w:sz w:val="20"/>
                <w:szCs w:val="20"/>
              </w:rPr>
              <w:t>Консультація «Допомога дитині в налагодженні спілкування».</w:t>
            </w:r>
          </w:p>
        </w:tc>
        <w:tc>
          <w:tcPr>
            <w:tcW w:w="1797" w:type="dxa"/>
          </w:tcPr>
          <w:p w14:paraId="5615ED86" w14:textId="051709FC" w:rsidR="003779A7" w:rsidRPr="00031DA0" w:rsidRDefault="003779A7" w:rsidP="003779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31DA0">
              <w:rPr>
                <w:rFonts w:cs="Times New Roman"/>
                <w:sz w:val="20"/>
                <w:szCs w:val="20"/>
              </w:rPr>
              <w:t>Обробка результатів анкетування учнів.</w:t>
            </w:r>
          </w:p>
        </w:tc>
        <w:tc>
          <w:tcPr>
            <w:tcW w:w="2942" w:type="dxa"/>
          </w:tcPr>
          <w:p w14:paraId="224611C9" w14:textId="77777777" w:rsidR="003779A7" w:rsidRPr="00031DA0" w:rsidRDefault="003779A7" w:rsidP="003779A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31DA0" w:rsidRPr="00C2259A" w14:paraId="0E40C81F" w14:textId="77777777" w:rsidTr="00031DA0">
        <w:tc>
          <w:tcPr>
            <w:tcW w:w="2493" w:type="dxa"/>
            <w:tcBorders>
              <w:bottom w:val="single" w:sz="4" w:space="0" w:color="auto"/>
            </w:tcBorders>
          </w:tcPr>
          <w:p w14:paraId="7AE15738" w14:textId="77777777" w:rsidR="00031DA0" w:rsidRPr="00031DA0" w:rsidRDefault="00031DA0" w:rsidP="003779A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31DC0372" w14:textId="2630AB7F" w:rsidR="00031DA0" w:rsidRPr="00031DA0" w:rsidRDefault="00031DA0" w:rsidP="003779A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Анкетування: </w:t>
            </w:r>
            <w:r w:rsidRPr="00031DA0">
              <w:rPr>
                <w:rFonts w:cs="Times New Roman"/>
                <w:sz w:val="20"/>
                <w:szCs w:val="20"/>
              </w:rPr>
              <w:t>Самооцінювання якості освіти за напрямком «Освітнє середовище» (для педагогів)</w:t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607CE8E1" w14:textId="77777777" w:rsidR="00031DA0" w:rsidRPr="00031DA0" w:rsidRDefault="00031DA0" w:rsidP="003779A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14:paraId="32FEEFFB" w14:textId="77777777" w:rsidR="00031DA0" w:rsidRPr="00031DA0" w:rsidRDefault="00031DA0" w:rsidP="003779A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14:paraId="79494DC4" w14:textId="77777777" w:rsidR="00031DA0" w:rsidRPr="00031DA0" w:rsidRDefault="00031DA0" w:rsidP="003779A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14:paraId="0C395364" w14:textId="77777777" w:rsidR="00031DA0" w:rsidRPr="00031DA0" w:rsidRDefault="00031DA0" w:rsidP="003779A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2BFCEF76" w14:textId="77777777" w:rsidR="003779A7" w:rsidRDefault="003779A7">
      <w:r>
        <w:br w:type="page"/>
      </w:r>
    </w:p>
    <w:tbl>
      <w:tblPr>
        <w:tblStyle w:val="ae"/>
        <w:tblW w:w="15138" w:type="dxa"/>
        <w:tblInd w:w="-5" w:type="dxa"/>
        <w:tblLook w:val="04A0" w:firstRow="1" w:lastRow="0" w:firstColumn="1" w:lastColumn="0" w:noHBand="0" w:noVBand="1"/>
      </w:tblPr>
      <w:tblGrid>
        <w:gridCol w:w="3012"/>
        <w:gridCol w:w="2858"/>
        <w:gridCol w:w="2645"/>
        <w:gridCol w:w="2725"/>
        <w:gridCol w:w="2679"/>
        <w:gridCol w:w="1219"/>
      </w:tblGrid>
      <w:tr w:rsidR="003779A7" w:rsidRPr="00C2259A" w14:paraId="3FBE1834" w14:textId="77777777" w:rsidTr="003779A7"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0743BA" w14:textId="62F98E0E" w:rsidR="003779A7" w:rsidRPr="00C2259A" w:rsidRDefault="003779A7" w:rsidP="00C2259A">
            <w:pPr>
              <w:rPr>
                <w:rFonts w:cs="Times New Roman"/>
                <w:b/>
                <w:bCs/>
                <w:sz w:val="24"/>
              </w:rPr>
            </w:pPr>
            <w:r w:rsidRPr="003779A7">
              <w:rPr>
                <w:rFonts w:cs="Times New Roman"/>
                <w:b/>
                <w:bCs/>
                <w:szCs w:val="28"/>
              </w:rPr>
              <w:lastRenderedPageBreak/>
              <w:t xml:space="preserve">4 тиждень 26.01.2026 – 30.01.2026 </w:t>
            </w:r>
          </w:p>
        </w:tc>
      </w:tr>
      <w:tr w:rsidR="003779A7" w:rsidRPr="00C2259A" w14:paraId="64C87A2A" w14:textId="77777777" w:rsidTr="003779A7">
        <w:tc>
          <w:tcPr>
            <w:tcW w:w="0" w:type="auto"/>
            <w:tcBorders>
              <w:top w:val="single" w:sz="4" w:space="0" w:color="auto"/>
            </w:tcBorders>
          </w:tcPr>
          <w:p w14:paraId="148DBA31" w14:textId="56F07F9B" w:rsidR="00643B3A" w:rsidRPr="00031DA0" w:rsidRDefault="003779A7" w:rsidP="0001562B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31DA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Здобувачі освіти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C2CACDD" w14:textId="760B6674" w:rsidR="00643B3A" w:rsidRPr="00031DA0" w:rsidRDefault="003779A7" w:rsidP="0001562B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31DA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Педагоги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8F06390" w14:textId="3B799E78" w:rsidR="00643B3A" w:rsidRPr="00031DA0" w:rsidRDefault="003779A7" w:rsidP="0001562B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31DA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Соціальні мережі закладу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9287DE1" w14:textId="30AE9C1D" w:rsidR="00643B3A" w:rsidRPr="00031DA0" w:rsidRDefault="003779A7" w:rsidP="0001562B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31DA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Батьки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171F03C" w14:textId="72A6B3AA" w:rsidR="00643B3A" w:rsidRPr="00031DA0" w:rsidRDefault="003779A7" w:rsidP="0001562B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31DA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Документація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B1A2348" w14:textId="7972F25E" w:rsidR="00643B3A" w:rsidRPr="00031DA0" w:rsidRDefault="003779A7" w:rsidP="0001562B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031DA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Примітка</w:t>
            </w:r>
          </w:p>
        </w:tc>
      </w:tr>
      <w:tr w:rsidR="0001562B" w:rsidRPr="00C2259A" w14:paraId="2B071294" w14:textId="77777777" w:rsidTr="00643B3A">
        <w:tc>
          <w:tcPr>
            <w:tcW w:w="0" w:type="auto"/>
            <w:hideMark/>
          </w:tcPr>
          <w:p w14:paraId="75B64BFA" w14:textId="2C308F2C" w:rsidR="00C2259A" w:rsidRPr="00031DA0" w:rsidRDefault="00C2259A" w:rsidP="003779A7">
            <w:pPr>
              <w:spacing w:after="160"/>
              <w:jc w:val="center"/>
              <w:rPr>
                <w:rFonts w:cs="Times New Roman"/>
                <w:sz w:val="22"/>
                <w:szCs w:val="22"/>
              </w:rPr>
            </w:pPr>
            <w:r w:rsidRPr="00031DA0">
              <w:rPr>
                <w:rFonts w:cs="Times New Roman"/>
                <w:sz w:val="22"/>
                <w:szCs w:val="22"/>
              </w:rPr>
              <w:t xml:space="preserve">Діагностика темпераменту за методикою Г. Айзенка (8-9 кл.). </w:t>
            </w:r>
          </w:p>
        </w:tc>
        <w:tc>
          <w:tcPr>
            <w:tcW w:w="0" w:type="auto"/>
            <w:hideMark/>
          </w:tcPr>
          <w:p w14:paraId="6D8DA90F" w14:textId="02CA28C7" w:rsidR="00C2259A" w:rsidRPr="00031DA0" w:rsidRDefault="00C2259A" w:rsidP="003779A7">
            <w:pPr>
              <w:spacing w:after="160"/>
              <w:jc w:val="center"/>
              <w:rPr>
                <w:rFonts w:cs="Times New Roman"/>
                <w:sz w:val="22"/>
                <w:szCs w:val="22"/>
              </w:rPr>
            </w:pPr>
            <w:r w:rsidRPr="00031DA0">
              <w:rPr>
                <w:rFonts w:cs="Times New Roman"/>
                <w:sz w:val="22"/>
                <w:szCs w:val="22"/>
              </w:rPr>
              <w:t xml:space="preserve">Круглий стіл «Сучасні тенденції розвитку освіти в Україні». </w:t>
            </w:r>
          </w:p>
        </w:tc>
        <w:tc>
          <w:tcPr>
            <w:tcW w:w="0" w:type="auto"/>
            <w:hideMark/>
          </w:tcPr>
          <w:p w14:paraId="6E9B8C5F" w14:textId="5B575EE0" w:rsidR="00C2259A" w:rsidRPr="00031DA0" w:rsidRDefault="00C2259A" w:rsidP="003779A7">
            <w:pPr>
              <w:spacing w:after="160"/>
              <w:jc w:val="center"/>
              <w:rPr>
                <w:rFonts w:cs="Times New Roman"/>
                <w:sz w:val="22"/>
                <w:szCs w:val="22"/>
              </w:rPr>
            </w:pPr>
            <w:r w:rsidRPr="00031DA0">
              <w:rPr>
                <w:rFonts w:cs="Times New Roman"/>
                <w:sz w:val="22"/>
                <w:szCs w:val="22"/>
              </w:rPr>
              <w:t xml:space="preserve">Пост «Темперамент та характер: у чому різниця?». </w:t>
            </w:r>
          </w:p>
        </w:tc>
        <w:tc>
          <w:tcPr>
            <w:tcW w:w="0" w:type="auto"/>
            <w:hideMark/>
          </w:tcPr>
          <w:p w14:paraId="60651651" w14:textId="278916D1" w:rsidR="00C2259A" w:rsidRPr="00031DA0" w:rsidRDefault="00C2259A" w:rsidP="003779A7">
            <w:pPr>
              <w:spacing w:after="160"/>
              <w:jc w:val="center"/>
              <w:rPr>
                <w:rFonts w:cs="Times New Roman"/>
                <w:sz w:val="22"/>
                <w:szCs w:val="22"/>
              </w:rPr>
            </w:pPr>
            <w:r w:rsidRPr="00031DA0">
              <w:rPr>
                <w:rFonts w:cs="Times New Roman"/>
                <w:sz w:val="22"/>
                <w:szCs w:val="22"/>
              </w:rPr>
              <w:t xml:space="preserve">Консультація «Підготовка до іспитів без стресу». </w:t>
            </w:r>
          </w:p>
        </w:tc>
        <w:tc>
          <w:tcPr>
            <w:tcW w:w="0" w:type="auto"/>
            <w:hideMark/>
          </w:tcPr>
          <w:p w14:paraId="2115FA5E" w14:textId="72A11393" w:rsidR="00C2259A" w:rsidRPr="00031DA0" w:rsidRDefault="00C2259A" w:rsidP="003779A7">
            <w:pPr>
              <w:spacing w:after="160"/>
              <w:jc w:val="center"/>
              <w:rPr>
                <w:rFonts w:cs="Times New Roman"/>
                <w:sz w:val="22"/>
                <w:szCs w:val="22"/>
              </w:rPr>
            </w:pPr>
            <w:r w:rsidRPr="00031DA0">
              <w:rPr>
                <w:rFonts w:cs="Times New Roman"/>
                <w:sz w:val="22"/>
                <w:szCs w:val="22"/>
              </w:rPr>
              <w:t xml:space="preserve">Написання аналітичного звіту за результатами місяця. </w:t>
            </w:r>
          </w:p>
        </w:tc>
        <w:tc>
          <w:tcPr>
            <w:tcW w:w="0" w:type="auto"/>
            <w:hideMark/>
          </w:tcPr>
          <w:p w14:paraId="6332B2ED" w14:textId="7828182C" w:rsidR="00C2259A" w:rsidRPr="00031DA0" w:rsidRDefault="00C2259A" w:rsidP="003779A7">
            <w:pPr>
              <w:spacing w:after="16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3779A7" w:rsidRPr="00C2259A" w14:paraId="22625F00" w14:textId="77777777" w:rsidTr="00643B3A">
        <w:tc>
          <w:tcPr>
            <w:tcW w:w="0" w:type="auto"/>
          </w:tcPr>
          <w:p w14:paraId="645680A9" w14:textId="090656B8" w:rsidR="003779A7" w:rsidRPr="00031DA0" w:rsidRDefault="003779A7" w:rsidP="003779A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31DA0">
              <w:rPr>
                <w:rFonts w:cs="Times New Roman"/>
                <w:sz w:val="22"/>
                <w:szCs w:val="22"/>
              </w:rPr>
              <w:t>Вправи на розвиток критичного та креативного мислення</w:t>
            </w:r>
            <w:r w:rsidR="0001562B" w:rsidRPr="00031DA0">
              <w:rPr>
                <w:rFonts w:cs="Times New Roman"/>
                <w:sz w:val="22"/>
                <w:szCs w:val="22"/>
              </w:rPr>
              <w:t xml:space="preserve"> (3-4 кл)</w:t>
            </w:r>
            <w:r w:rsidRPr="00031DA0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14:paraId="6592C429" w14:textId="208B0814" w:rsidR="003779A7" w:rsidRPr="00031DA0" w:rsidRDefault="003779A7" w:rsidP="003779A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31DA0">
              <w:rPr>
                <w:rFonts w:cs="Times New Roman"/>
                <w:sz w:val="22"/>
                <w:szCs w:val="22"/>
              </w:rPr>
              <w:t>Обговорення проблем психології вищої школи та гімназії.</w:t>
            </w:r>
          </w:p>
        </w:tc>
        <w:tc>
          <w:tcPr>
            <w:tcW w:w="0" w:type="auto"/>
          </w:tcPr>
          <w:p w14:paraId="4A7C40E5" w14:textId="41DF9DBA" w:rsidR="003779A7" w:rsidRPr="00031DA0" w:rsidRDefault="003779A7" w:rsidP="003779A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31DA0">
              <w:rPr>
                <w:rFonts w:cs="Times New Roman"/>
                <w:sz w:val="22"/>
                <w:szCs w:val="22"/>
              </w:rPr>
              <w:t>Відео-підсумок «Наші психологічні успіхи за січень».</w:t>
            </w:r>
          </w:p>
        </w:tc>
        <w:tc>
          <w:tcPr>
            <w:tcW w:w="0" w:type="auto"/>
          </w:tcPr>
          <w:p w14:paraId="1BD26F87" w14:textId="513D0978" w:rsidR="003779A7" w:rsidRPr="00031DA0" w:rsidRDefault="003779A7" w:rsidP="003779A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31DA0">
              <w:rPr>
                <w:rFonts w:cs="Times New Roman"/>
                <w:sz w:val="22"/>
                <w:szCs w:val="22"/>
              </w:rPr>
              <w:t>Порада «Як розвивати творчі здібності дитини вдома».</w:t>
            </w:r>
          </w:p>
        </w:tc>
        <w:tc>
          <w:tcPr>
            <w:tcW w:w="0" w:type="auto"/>
          </w:tcPr>
          <w:p w14:paraId="730D5BD1" w14:textId="299C80B2" w:rsidR="003779A7" w:rsidRPr="00031DA0" w:rsidRDefault="003779A7" w:rsidP="003779A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31DA0">
              <w:rPr>
                <w:rFonts w:cs="Times New Roman"/>
                <w:sz w:val="22"/>
                <w:szCs w:val="22"/>
              </w:rPr>
              <w:t>Складання та затвердження плану роботи на лютий.</w:t>
            </w:r>
          </w:p>
        </w:tc>
        <w:tc>
          <w:tcPr>
            <w:tcW w:w="0" w:type="auto"/>
          </w:tcPr>
          <w:p w14:paraId="62884F98" w14:textId="77777777" w:rsidR="003779A7" w:rsidRPr="00031DA0" w:rsidRDefault="003779A7" w:rsidP="003779A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3779A7" w:rsidRPr="00C2259A" w14:paraId="39260EA2" w14:textId="77777777" w:rsidTr="00643B3A">
        <w:tc>
          <w:tcPr>
            <w:tcW w:w="0" w:type="auto"/>
          </w:tcPr>
          <w:p w14:paraId="24A14E0F" w14:textId="3E177A4F" w:rsidR="003779A7" w:rsidRPr="00031DA0" w:rsidRDefault="003779A7" w:rsidP="003779A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31DA0">
              <w:rPr>
                <w:rFonts w:cs="Times New Roman"/>
                <w:sz w:val="22"/>
                <w:szCs w:val="22"/>
              </w:rPr>
              <w:t>Заняття «Я та моя самооцінка: шлях до впевненості»</w:t>
            </w:r>
            <w:r w:rsidR="0001562B" w:rsidRPr="00031DA0">
              <w:rPr>
                <w:rFonts w:cs="Times New Roman"/>
                <w:sz w:val="22"/>
                <w:szCs w:val="22"/>
              </w:rPr>
              <w:t xml:space="preserve"> (5 кл.)</w:t>
            </w:r>
            <w:r w:rsidRPr="00031DA0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14:paraId="5B3C6D30" w14:textId="0921F756" w:rsidR="003779A7" w:rsidRPr="00031DA0" w:rsidRDefault="003779A7" w:rsidP="003779A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31DA0">
              <w:rPr>
                <w:rFonts w:cs="Times New Roman"/>
                <w:sz w:val="22"/>
                <w:szCs w:val="22"/>
              </w:rPr>
              <w:t>Аналіз професійного самовиховання та самоосвіти педагога.</w:t>
            </w:r>
          </w:p>
        </w:tc>
        <w:tc>
          <w:tcPr>
            <w:tcW w:w="0" w:type="auto"/>
          </w:tcPr>
          <w:p w14:paraId="3835BF2D" w14:textId="64DB833C" w:rsidR="003779A7" w:rsidRPr="00031DA0" w:rsidRDefault="003779A7" w:rsidP="003779A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31DA0">
              <w:rPr>
                <w:rFonts w:cs="Times New Roman"/>
                <w:sz w:val="22"/>
                <w:szCs w:val="22"/>
              </w:rPr>
              <w:t>Анонс психологічних заходів на лютий.</w:t>
            </w:r>
          </w:p>
        </w:tc>
        <w:tc>
          <w:tcPr>
            <w:tcW w:w="0" w:type="auto"/>
          </w:tcPr>
          <w:p w14:paraId="00F3FB0A" w14:textId="56D619B4" w:rsidR="003779A7" w:rsidRPr="00031DA0" w:rsidRDefault="003779A7" w:rsidP="003779A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31DA0">
              <w:rPr>
                <w:rFonts w:cs="Times New Roman"/>
                <w:sz w:val="22"/>
                <w:szCs w:val="22"/>
              </w:rPr>
              <w:t>Обговорення результатів діагностики темпераменту учнів.</w:t>
            </w:r>
          </w:p>
        </w:tc>
        <w:tc>
          <w:tcPr>
            <w:tcW w:w="0" w:type="auto"/>
          </w:tcPr>
          <w:p w14:paraId="2AF2725F" w14:textId="64E403F9" w:rsidR="003779A7" w:rsidRPr="00031DA0" w:rsidRDefault="003779A7" w:rsidP="003779A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321A61C8" w14:textId="77777777" w:rsidR="003779A7" w:rsidRPr="00031DA0" w:rsidRDefault="003779A7" w:rsidP="003779A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31DA0" w:rsidRPr="00C2259A" w14:paraId="7938E323" w14:textId="77777777" w:rsidTr="00643B3A">
        <w:tc>
          <w:tcPr>
            <w:tcW w:w="0" w:type="auto"/>
          </w:tcPr>
          <w:p w14:paraId="0BBEA447" w14:textId="77777777" w:rsidR="00031DA0" w:rsidRDefault="00031DA0" w:rsidP="003779A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31DA0">
              <w:rPr>
                <w:rFonts w:cs="Times New Roman"/>
                <w:sz w:val="22"/>
                <w:szCs w:val="22"/>
              </w:rPr>
              <w:t>Анкета «Інтереси та дозвілля для учнів»</w:t>
            </w:r>
            <w:r>
              <w:rPr>
                <w:rFonts w:cs="Times New Roman"/>
                <w:sz w:val="22"/>
                <w:szCs w:val="22"/>
              </w:rPr>
              <w:t xml:space="preserve"> 1-4 кл</w:t>
            </w:r>
          </w:p>
          <w:p w14:paraId="345D9EF7" w14:textId="7CD01099" w:rsidR="00031DA0" w:rsidRPr="00031DA0" w:rsidRDefault="00031DA0" w:rsidP="003779A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31DA0">
              <w:rPr>
                <w:rFonts w:cs="Times New Roman"/>
                <w:sz w:val="22"/>
                <w:szCs w:val="22"/>
              </w:rPr>
              <w:t>Анкета для учнів "Етика знань: академічна доброчесність"</w:t>
            </w:r>
            <w:r>
              <w:rPr>
                <w:rFonts w:cs="Times New Roman"/>
                <w:sz w:val="22"/>
                <w:szCs w:val="22"/>
              </w:rPr>
              <w:t xml:space="preserve"> 5-9 кл</w:t>
            </w:r>
          </w:p>
        </w:tc>
        <w:tc>
          <w:tcPr>
            <w:tcW w:w="0" w:type="auto"/>
          </w:tcPr>
          <w:p w14:paraId="06A83F4D" w14:textId="77777777" w:rsidR="00031DA0" w:rsidRPr="00031DA0" w:rsidRDefault="00031DA0" w:rsidP="003779A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7F913114" w14:textId="77777777" w:rsidR="00031DA0" w:rsidRPr="00031DA0" w:rsidRDefault="00031DA0" w:rsidP="003779A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014D0BE" w14:textId="77777777" w:rsidR="00031DA0" w:rsidRPr="00031DA0" w:rsidRDefault="00031DA0" w:rsidP="003779A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3998C1E5" w14:textId="77777777" w:rsidR="00031DA0" w:rsidRPr="00031DA0" w:rsidRDefault="00031DA0" w:rsidP="003779A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345342DD" w14:textId="77777777" w:rsidR="00031DA0" w:rsidRPr="00031DA0" w:rsidRDefault="00031DA0" w:rsidP="003779A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14:paraId="5B30E196" w14:textId="77777777" w:rsidR="00233158" w:rsidRDefault="00233158" w:rsidP="00C2259A">
      <w:pPr>
        <w:rPr>
          <w:rFonts w:cs="Times New Roman"/>
          <w:b/>
          <w:bCs/>
          <w:sz w:val="24"/>
        </w:rPr>
      </w:pPr>
    </w:p>
    <w:p w14:paraId="46689E95" w14:textId="77777777" w:rsidR="00233158" w:rsidRDefault="00233158" w:rsidP="00233158">
      <w:pPr>
        <w:rPr>
          <w:rFonts w:cs="Times New Roman"/>
          <w:b/>
          <w:bCs/>
          <w:sz w:val="24"/>
        </w:rPr>
      </w:pPr>
    </w:p>
    <w:p w14:paraId="1AA53914" w14:textId="77777777" w:rsidR="00CF4C91" w:rsidRPr="00CF4C91" w:rsidRDefault="00CF4C91" w:rsidP="00CF4C91">
      <w:pPr>
        <w:rPr>
          <w:b/>
          <w:bCs/>
        </w:rPr>
      </w:pPr>
    </w:p>
    <w:sectPr w:rsidR="00CF4C91" w:rsidRPr="00CF4C91" w:rsidSect="00CF4C91">
      <w:pgSz w:w="16838" w:h="11906" w:orient="landscape"/>
      <w:pgMar w:top="1417" w:right="850" w:bottom="850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35BA"/>
    <w:multiLevelType w:val="multilevel"/>
    <w:tmpl w:val="BD26D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740DAB"/>
    <w:multiLevelType w:val="multilevel"/>
    <w:tmpl w:val="0A6AE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8500623">
    <w:abstractNumId w:val="1"/>
  </w:num>
  <w:num w:numId="2" w16cid:durableId="1320228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C91"/>
    <w:rsid w:val="0001562B"/>
    <w:rsid w:val="00031DA0"/>
    <w:rsid w:val="00096256"/>
    <w:rsid w:val="001B2DB9"/>
    <w:rsid w:val="001C2E19"/>
    <w:rsid w:val="00233158"/>
    <w:rsid w:val="003779A7"/>
    <w:rsid w:val="00575AB5"/>
    <w:rsid w:val="00643B3A"/>
    <w:rsid w:val="007F47D7"/>
    <w:rsid w:val="008044EE"/>
    <w:rsid w:val="00AE7E7F"/>
    <w:rsid w:val="00BB4BB3"/>
    <w:rsid w:val="00C2259A"/>
    <w:rsid w:val="00CF4C91"/>
    <w:rsid w:val="00D75710"/>
    <w:rsid w:val="00ED121E"/>
    <w:rsid w:val="00F5691D"/>
    <w:rsid w:val="00FC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6C976"/>
  <w15:chartTrackingRefBased/>
  <w15:docId w15:val="{5B0689A7-1835-426A-8D0C-2EE80DFC1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710"/>
    <w:pPr>
      <w:spacing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F4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F4C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C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C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C9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C9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C9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C9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C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4C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CF4C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4C91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F4C91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F4C9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F4C9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F4C9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F4C9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F4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F4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C9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F4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4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F4C91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CF4C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4C9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4C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F4C91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d">
    <w:name w:val="Intense Reference"/>
    <w:basedOn w:val="a0"/>
    <w:uiPriority w:val="32"/>
    <w:qFormat/>
    <w:rsid w:val="00CF4C9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CF4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C2259A"/>
    <w:rPr>
      <w:b/>
      <w:bCs/>
    </w:rPr>
  </w:style>
  <w:style w:type="paragraph" w:styleId="af0">
    <w:name w:val="Normal (Web)"/>
    <w:basedOn w:val="a"/>
    <w:uiPriority w:val="99"/>
    <w:semiHidden/>
    <w:unhideWhenUsed/>
    <w:rsid w:val="00C2259A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lang w:eastAsia="uk-UA"/>
      <w14:ligatures w14:val="none"/>
    </w:rPr>
  </w:style>
  <w:style w:type="character" w:customStyle="1" w:styleId="citation-173">
    <w:name w:val="citation-173"/>
    <w:basedOn w:val="a0"/>
    <w:rsid w:val="00C2259A"/>
  </w:style>
  <w:style w:type="character" w:customStyle="1" w:styleId="citation-172">
    <w:name w:val="citation-172"/>
    <w:basedOn w:val="a0"/>
    <w:rsid w:val="00C2259A"/>
  </w:style>
  <w:style w:type="character" w:customStyle="1" w:styleId="citation-171">
    <w:name w:val="citation-171"/>
    <w:basedOn w:val="a0"/>
    <w:rsid w:val="00C2259A"/>
  </w:style>
  <w:style w:type="character" w:customStyle="1" w:styleId="citation-170">
    <w:name w:val="citation-170"/>
    <w:basedOn w:val="a0"/>
    <w:rsid w:val="00C2259A"/>
  </w:style>
  <w:style w:type="character" w:customStyle="1" w:styleId="citation-169">
    <w:name w:val="citation-169"/>
    <w:basedOn w:val="a0"/>
    <w:rsid w:val="00C2259A"/>
  </w:style>
  <w:style w:type="character" w:customStyle="1" w:styleId="citation-168">
    <w:name w:val="citation-168"/>
    <w:basedOn w:val="a0"/>
    <w:rsid w:val="00C2259A"/>
  </w:style>
  <w:style w:type="character" w:customStyle="1" w:styleId="citation-167">
    <w:name w:val="citation-167"/>
    <w:basedOn w:val="a0"/>
    <w:rsid w:val="00C22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3E114-1563-42C7-83F9-2722C7E10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2902</Words>
  <Characters>1655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Лесняк</dc:creator>
  <cp:keywords/>
  <dc:description/>
  <cp:lastModifiedBy>Альона Лесняк</cp:lastModifiedBy>
  <cp:revision>5</cp:revision>
  <dcterms:created xsi:type="dcterms:W3CDTF">2026-01-06T06:57:00Z</dcterms:created>
  <dcterms:modified xsi:type="dcterms:W3CDTF">2026-01-12T09:40:00Z</dcterms:modified>
</cp:coreProperties>
</file>